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D9" w:rsidRDefault="00C253D9" w:rsidP="00C253D9">
      <w:pPr>
        <w:jc w:val="center"/>
        <w:rPr>
          <w:rFonts w:ascii="Times New Roman" w:hAnsi="Times New Roman"/>
          <w:b/>
        </w:rPr>
      </w:pPr>
      <w:r w:rsidRPr="000667B0">
        <w:rPr>
          <w:rFonts w:ascii="Times New Roman" w:hAnsi="Times New Roman"/>
          <w:b/>
        </w:rPr>
        <w:t>Сведения о численности муниципальных служащих органов местного самоуправления, работников муниципальных учреждений и затратах на их денежное содержание</w:t>
      </w:r>
    </w:p>
    <w:p w:rsidR="00C253D9" w:rsidRDefault="00C253D9" w:rsidP="00C253D9">
      <w:pPr>
        <w:rPr>
          <w:rFonts w:ascii="Times New Roman" w:hAnsi="Times New Roman"/>
        </w:rPr>
      </w:pPr>
      <w:r>
        <w:rPr>
          <w:rFonts w:ascii="Times New Roman" w:hAnsi="Times New Roman"/>
        </w:rPr>
        <w:t>Сведения подготовлены в соответствии с пунктом 6 статьи 52 Федерального закона от 06.10.2003 г. № 131-ФЗ «Об общих принципах организации местного самоуправления в Российской Федерации»</w:t>
      </w:r>
    </w:p>
    <w:p w:rsidR="00C253D9" w:rsidRPr="00237F61" w:rsidRDefault="00C253D9" w:rsidP="00C253D9">
      <w:pPr>
        <w:jc w:val="center"/>
        <w:rPr>
          <w:rFonts w:ascii="Times New Roman" w:hAnsi="Times New Roman"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984"/>
        <w:gridCol w:w="2268"/>
        <w:gridCol w:w="2130"/>
      </w:tblGrid>
      <w:tr w:rsidR="00C253D9" w:rsidRPr="00C76C6F" w:rsidTr="00407F63">
        <w:tc>
          <w:tcPr>
            <w:tcW w:w="3369" w:type="dxa"/>
            <w:vMerge w:val="restart"/>
          </w:tcPr>
          <w:p w:rsidR="00C253D9" w:rsidRPr="00C76C6F" w:rsidRDefault="00C253D9" w:rsidP="00407F63">
            <w:pPr>
              <w:spacing w:after="0" w:line="240" w:lineRule="auto"/>
              <w:rPr>
                <w:rFonts w:ascii="Times New Roman" w:hAnsi="Times New Roman"/>
              </w:rPr>
            </w:pPr>
            <w:r w:rsidRPr="00C76C6F">
              <w:rPr>
                <w:rFonts w:ascii="Times New Roman" w:hAnsi="Times New Roman"/>
              </w:rPr>
              <w:t>Муниципальное образование</w:t>
            </w:r>
          </w:p>
        </w:tc>
        <w:tc>
          <w:tcPr>
            <w:tcW w:w="6382" w:type="dxa"/>
            <w:gridSpan w:val="3"/>
          </w:tcPr>
          <w:p w:rsidR="00C253D9" w:rsidRPr="00C76C6F" w:rsidRDefault="00B63016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C253D9" w:rsidRPr="00C76C6F">
              <w:rPr>
                <w:rFonts w:ascii="Times New Roman" w:hAnsi="Times New Roman"/>
              </w:rPr>
              <w:t xml:space="preserve"> год</w:t>
            </w:r>
          </w:p>
        </w:tc>
      </w:tr>
      <w:tr w:rsidR="00C253D9" w:rsidRPr="00C76C6F" w:rsidTr="00407F63">
        <w:tc>
          <w:tcPr>
            <w:tcW w:w="3369" w:type="dxa"/>
            <w:vMerge/>
          </w:tcPr>
          <w:p w:rsidR="00C253D9" w:rsidRPr="00C76C6F" w:rsidRDefault="00C253D9" w:rsidP="00407F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2" w:type="dxa"/>
            <w:gridSpan w:val="3"/>
          </w:tcPr>
          <w:p w:rsidR="00C253D9" w:rsidRPr="00C76C6F" w:rsidRDefault="00C253D9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C76C6F">
              <w:rPr>
                <w:rFonts w:ascii="Times New Roman" w:hAnsi="Times New Roman"/>
              </w:rPr>
              <w:t>-й квартал</w:t>
            </w:r>
          </w:p>
        </w:tc>
      </w:tr>
      <w:tr w:rsidR="00C253D9" w:rsidRPr="00C76C6F" w:rsidTr="00407F63">
        <w:trPr>
          <w:trHeight w:val="600"/>
        </w:trPr>
        <w:tc>
          <w:tcPr>
            <w:tcW w:w="3369" w:type="dxa"/>
            <w:vMerge/>
          </w:tcPr>
          <w:p w:rsidR="00C253D9" w:rsidRPr="00C76C6F" w:rsidRDefault="00C253D9" w:rsidP="00407F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:rsidR="00C253D9" w:rsidRPr="00C76C6F" w:rsidRDefault="00C253D9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C6F">
              <w:rPr>
                <w:rFonts w:ascii="Times New Roman" w:hAnsi="Times New Roman"/>
              </w:rPr>
              <w:t>Муниципальные служащие кол</w:t>
            </w:r>
            <w:proofErr w:type="gramStart"/>
            <w:r w:rsidRPr="00C76C6F">
              <w:rPr>
                <w:rFonts w:ascii="Times New Roman" w:hAnsi="Times New Roman"/>
              </w:rPr>
              <w:t>.</w:t>
            </w:r>
            <w:proofErr w:type="gramEnd"/>
            <w:r w:rsidRPr="00C76C6F">
              <w:rPr>
                <w:rFonts w:ascii="Times New Roman" w:hAnsi="Times New Roman"/>
              </w:rPr>
              <w:t xml:space="preserve"> </w:t>
            </w:r>
            <w:proofErr w:type="gramStart"/>
            <w:r w:rsidRPr="00C76C6F">
              <w:rPr>
                <w:rFonts w:ascii="Times New Roman" w:hAnsi="Times New Roman"/>
              </w:rPr>
              <w:t>ч</w:t>
            </w:r>
            <w:proofErr w:type="gramEnd"/>
            <w:r w:rsidRPr="00C76C6F">
              <w:rPr>
                <w:rFonts w:ascii="Times New Roman" w:hAnsi="Times New Roman"/>
              </w:rPr>
              <w:t>ел.</w:t>
            </w:r>
          </w:p>
        </w:tc>
        <w:tc>
          <w:tcPr>
            <w:tcW w:w="4398" w:type="dxa"/>
            <w:gridSpan w:val="2"/>
            <w:tcBorders>
              <w:bottom w:val="single" w:sz="4" w:space="0" w:color="auto"/>
            </w:tcBorders>
          </w:tcPr>
          <w:p w:rsidR="00C253D9" w:rsidRPr="00C76C6F" w:rsidRDefault="00C253D9" w:rsidP="00407F63">
            <w:pPr>
              <w:jc w:val="center"/>
              <w:rPr>
                <w:rFonts w:ascii="Times New Roman" w:hAnsi="Times New Roman"/>
              </w:rPr>
            </w:pPr>
            <w:r w:rsidRPr="00C76C6F">
              <w:rPr>
                <w:rFonts w:ascii="Times New Roman" w:hAnsi="Times New Roman"/>
              </w:rPr>
              <w:t>Расходы на содержание тыс. руб.</w:t>
            </w:r>
          </w:p>
        </w:tc>
      </w:tr>
      <w:tr w:rsidR="00C253D9" w:rsidRPr="00C76C6F" w:rsidTr="00407F63">
        <w:trPr>
          <w:trHeight w:val="483"/>
        </w:trPr>
        <w:tc>
          <w:tcPr>
            <w:tcW w:w="3369" w:type="dxa"/>
            <w:vMerge/>
          </w:tcPr>
          <w:p w:rsidR="00C253D9" w:rsidRPr="00C76C6F" w:rsidRDefault="00C253D9" w:rsidP="00407F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C253D9" w:rsidRPr="00C76C6F" w:rsidRDefault="00C253D9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253D9" w:rsidRPr="00C76C6F" w:rsidRDefault="00C253D9" w:rsidP="00407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Фактические затраты, тыс. руб.</w:t>
            </w: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C253D9" w:rsidRDefault="00C253D9" w:rsidP="00407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на заработную плату</w:t>
            </w:r>
          </w:p>
        </w:tc>
      </w:tr>
      <w:tr w:rsidR="00C253D9" w:rsidRPr="00C76C6F" w:rsidTr="00407F63">
        <w:trPr>
          <w:trHeight w:val="1574"/>
        </w:trPr>
        <w:tc>
          <w:tcPr>
            <w:tcW w:w="3369" w:type="dxa"/>
          </w:tcPr>
          <w:p w:rsidR="00C253D9" w:rsidRDefault="00C253D9" w:rsidP="00407F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  <w:p w:rsidR="00C253D9" w:rsidRDefault="00C253D9" w:rsidP="00407F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Сельская администрация Ортолык</w:t>
            </w:r>
            <w:r w:rsidRPr="00C76C6F">
              <w:rPr>
                <w:rFonts w:ascii="Times New Roman" w:hAnsi="Times New Roman"/>
                <w:b/>
              </w:rPr>
              <w:t>ского сельского поселения</w:t>
            </w:r>
          </w:p>
          <w:p w:rsidR="00C253D9" w:rsidRDefault="00C253D9" w:rsidP="00407F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253D9" w:rsidRPr="00C76C6F" w:rsidRDefault="00C253D9" w:rsidP="00407F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C253D9" w:rsidRDefault="00C253D9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53D9" w:rsidRDefault="00903878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C253D9" w:rsidRDefault="00C253D9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53D9" w:rsidRDefault="00C253D9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53D9" w:rsidRDefault="00C253D9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53D9" w:rsidRPr="00821C15" w:rsidRDefault="00C253D9" w:rsidP="00407F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C253D9" w:rsidRPr="00DF4108" w:rsidRDefault="00C253D9" w:rsidP="00407F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253D9" w:rsidRDefault="00B63016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1474,52</w:t>
            </w:r>
          </w:p>
          <w:p w:rsidR="00C253D9" w:rsidRDefault="00C253D9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53D9" w:rsidRDefault="00C253D9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53D9" w:rsidRDefault="00C253D9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53D9" w:rsidRPr="00821C15" w:rsidRDefault="00C253D9" w:rsidP="00407F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0" w:type="dxa"/>
          </w:tcPr>
          <w:p w:rsidR="00C253D9" w:rsidRDefault="00C253D9" w:rsidP="00407F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253D9" w:rsidRDefault="00B63016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1474,52</w:t>
            </w:r>
          </w:p>
          <w:p w:rsidR="00C253D9" w:rsidRDefault="00C253D9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53D9" w:rsidRDefault="00C253D9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53D9" w:rsidRPr="000076C9" w:rsidRDefault="00C253D9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53D9" w:rsidRPr="00C76C6F" w:rsidTr="00407F63">
        <w:tc>
          <w:tcPr>
            <w:tcW w:w="3369" w:type="dxa"/>
            <w:vMerge w:val="restart"/>
          </w:tcPr>
          <w:p w:rsidR="00C253D9" w:rsidRPr="00C76C6F" w:rsidRDefault="00C253D9" w:rsidP="00407F63">
            <w:pPr>
              <w:spacing w:after="0" w:line="240" w:lineRule="auto"/>
              <w:rPr>
                <w:rFonts w:ascii="Times New Roman" w:hAnsi="Times New Roman"/>
              </w:rPr>
            </w:pPr>
            <w:r w:rsidRPr="00C76C6F">
              <w:rPr>
                <w:rFonts w:ascii="Times New Roman" w:hAnsi="Times New Roman"/>
              </w:rPr>
              <w:t>Муниципальное образование</w:t>
            </w:r>
          </w:p>
        </w:tc>
        <w:tc>
          <w:tcPr>
            <w:tcW w:w="6382" w:type="dxa"/>
            <w:gridSpan w:val="3"/>
          </w:tcPr>
          <w:p w:rsidR="00C253D9" w:rsidRDefault="00B63016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C253D9" w:rsidRPr="00C76C6F">
              <w:rPr>
                <w:rFonts w:ascii="Times New Roman" w:hAnsi="Times New Roman"/>
              </w:rPr>
              <w:t xml:space="preserve"> год</w:t>
            </w:r>
          </w:p>
        </w:tc>
      </w:tr>
      <w:tr w:rsidR="00C253D9" w:rsidRPr="00C76C6F" w:rsidTr="00407F63">
        <w:tc>
          <w:tcPr>
            <w:tcW w:w="3369" w:type="dxa"/>
            <w:vMerge/>
          </w:tcPr>
          <w:p w:rsidR="00C253D9" w:rsidRPr="00C76C6F" w:rsidRDefault="00C253D9" w:rsidP="00407F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2" w:type="dxa"/>
            <w:gridSpan w:val="3"/>
          </w:tcPr>
          <w:p w:rsidR="00C253D9" w:rsidRDefault="00C253D9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C76C6F">
              <w:rPr>
                <w:rFonts w:ascii="Times New Roman" w:hAnsi="Times New Roman"/>
              </w:rPr>
              <w:t>-й квартал</w:t>
            </w:r>
          </w:p>
        </w:tc>
      </w:tr>
      <w:tr w:rsidR="00C253D9" w:rsidRPr="00C76C6F" w:rsidTr="00407F63">
        <w:trPr>
          <w:trHeight w:val="690"/>
        </w:trPr>
        <w:tc>
          <w:tcPr>
            <w:tcW w:w="3369" w:type="dxa"/>
            <w:vMerge/>
          </w:tcPr>
          <w:p w:rsidR="00C253D9" w:rsidRPr="00C76C6F" w:rsidRDefault="00C253D9" w:rsidP="00407F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:rsidR="00C253D9" w:rsidRPr="00C76C6F" w:rsidRDefault="00C253D9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C6F">
              <w:rPr>
                <w:rFonts w:ascii="Times New Roman" w:hAnsi="Times New Roman"/>
              </w:rPr>
              <w:t>Работники учреждений  кол</w:t>
            </w:r>
            <w:proofErr w:type="gramStart"/>
            <w:r w:rsidRPr="00C76C6F">
              <w:rPr>
                <w:rFonts w:ascii="Times New Roman" w:hAnsi="Times New Roman"/>
              </w:rPr>
              <w:t>.</w:t>
            </w:r>
            <w:proofErr w:type="gramEnd"/>
            <w:r w:rsidRPr="00C76C6F">
              <w:rPr>
                <w:rFonts w:ascii="Times New Roman" w:hAnsi="Times New Roman"/>
              </w:rPr>
              <w:t xml:space="preserve"> </w:t>
            </w:r>
            <w:proofErr w:type="gramStart"/>
            <w:r w:rsidRPr="00C76C6F">
              <w:rPr>
                <w:rFonts w:ascii="Times New Roman" w:hAnsi="Times New Roman"/>
              </w:rPr>
              <w:t>ч</w:t>
            </w:r>
            <w:proofErr w:type="gramEnd"/>
            <w:r w:rsidRPr="00C76C6F">
              <w:rPr>
                <w:rFonts w:ascii="Times New Roman" w:hAnsi="Times New Roman"/>
              </w:rPr>
              <w:t>ел.</w:t>
            </w:r>
          </w:p>
        </w:tc>
        <w:tc>
          <w:tcPr>
            <w:tcW w:w="4398" w:type="dxa"/>
            <w:gridSpan w:val="2"/>
            <w:tcBorders>
              <w:bottom w:val="single" w:sz="4" w:space="0" w:color="auto"/>
            </w:tcBorders>
          </w:tcPr>
          <w:p w:rsidR="00C253D9" w:rsidRPr="00C76C6F" w:rsidRDefault="00C253D9" w:rsidP="00407F63">
            <w:pPr>
              <w:jc w:val="center"/>
              <w:rPr>
                <w:rFonts w:ascii="Times New Roman" w:hAnsi="Times New Roman"/>
              </w:rPr>
            </w:pPr>
            <w:r w:rsidRPr="00C76C6F">
              <w:rPr>
                <w:rFonts w:ascii="Times New Roman" w:hAnsi="Times New Roman"/>
              </w:rPr>
              <w:t>Расходы на содержание тыс. руб.</w:t>
            </w:r>
          </w:p>
        </w:tc>
      </w:tr>
      <w:tr w:rsidR="00C253D9" w:rsidRPr="00C76C6F" w:rsidTr="00407F63">
        <w:trPr>
          <w:trHeight w:val="533"/>
        </w:trPr>
        <w:tc>
          <w:tcPr>
            <w:tcW w:w="3369" w:type="dxa"/>
            <w:vMerge/>
            <w:tcBorders>
              <w:bottom w:val="single" w:sz="4" w:space="0" w:color="000000"/>
            </w:tcBorders>
          </w:tcPr>
          <w:p w:rsidR="00C253D9" w:rsidRPr="00C76C6F" w:rsidRDefault="00C253D9" w:rsidP="00407F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</w:tcPr>
          <w:p w:rsidR="00C253D9" w:rsidRPr="00C76C6F" w:rsidRDefault="00C253D9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</w:tcPr>
          <w:p w:rsidR="00C253D9" w:rsidRPr="00C76C6F" w:rsidRDefault="00C253D9" w:rsidP="00407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Фактические затраты, тыс. руб.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000000"/>
            </w:tcBorders>
          </w:tcPr>
          <w:p w:rsidR="00C253D9" w:rsidRDefault="00C253D9" w:rsidP="00407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на заработную плату</w:t>
            </w:r>
          </w:p>
        </w:tc>
      </w:tr>
      <w:tr w:rsidR="00C253D9" w:rsidRPr="00C76C6F" w:rsidTr="00407F63">
        <w:tc>
          <w:tcPr>
            <w:tcW w:w="3369" w:type="dxa"/>
          </w:tcPr>
          <w:p w:rsidR="00C253D9" w:rsidRPr="00C76C6F" w:rsidRDefault="00C253D9" w:rsidP="00407F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6C6F"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>ельская администрация Ортолыкского</w:t>
            </w:r>
            <w:r w:rsidRPr="00C76C6F">
              <w:rPr>
                <w:rFonts w:ascii="Times New Roman" w:hAnsi="Times New Roman"/>
                <w:b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C253D9" w:rsidRPr="00C76C6F" w:rsidRDefault="00C253D9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268" w:type="dxa"/>
          </w:tcPr>
          <w:p w:rsidR="00C253D9" w:rsidRPr="00C76C6F" w:rsidRDefault="00B63016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8853,19</w:t>
            </w:r>
          </w:p>
        </w:tc>
        <w:tc>
          <w:tcPr>
            <w:tcW w:w="2130" w:type="dxa"/>
          </w:tcPr>
          <w:p w:rsidR="00C253D9" w:rsidRDefault="00B63016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5916,23</w:t>
            </w:r>
          </w:p>
        </w:tc>
      </w:tr>
    </w:tbl>
    <w:p w:rsidR="00C253D9" w:rsidRDefault="00C253D9" w:rsidP="00C253D9">
      <w:pPr>
        <w:rPr>
          <w:rFonts w:ascii="Times New Roman" w:hAnsi="Times New Roman"/>
        </w:rPr>
      </w:pPr>
      <w:bookmarkStart w:id="0" w:name="_GoBack"/>
      <w:bookmarkEnd w:id="0"/>
    </w:p>
    <w:p w:rsidR="00C253D9" w:rsidRDefault="00C253D9" w:rsidP="00C253D9">
      <w:pPr>
        <w:rPr>
          <w:rFonts w:ascii="Times New Roman" w:hAnsi="Times New Roman"/>
        </w:rPr>
      </w:pPr>
    </w:p>
    <w:p w:rsidR="00C253D9" w:rsidRPr="000667B0" w:rsidRDefault="00C253D9" w:rsidP="00C253D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proofErr w:type="spellStart"/>
      <w:r>
        <w:rPr>
          <w:rFonts w:ascii="Times New Roman" w:hAnsi="Times New Roman"/>
        </w:rPr>
        <w:t>Ортолыкской</w:t>
      </w:r>
      <w:proofErr w:type="spellEnd"/>
      <w:r>
        <w:rPr>
          <w:rFonts w:ascii="Times New Roman" w:hAnsi="Times New Roman"/>
        </w:rPr>
        <w:t xml:space="preserve"> сельской администрации                                                   </w:t>
      </w:r>
      <w:proofErr w:type="spellStart"/>
      <w:r>
        <w:rPr>
          <w:rFonts w:ascii="Times New Roman" w:hAnsi="Times New Roman"/>
        </w:rPr>
        <w:t>Яманчинов</w:t>
      </w:r>
      <w:proofErr w:type="spellEnd"/>
      <w:r>
        <w:rPr>
          <w:rFonts w:ascii="Times New Roman" w:hAnsi="Times New Roman"/>
        </w:rPr>
        <w:t xml:space="preserve"> Э.Н.</w:t>
      </w:r>
    </w:p>
    <w:p w:rsidR="00C253D9" w:rsidRPr="000667B0" w:rsidRDefault="00C253D9" w:rsidP="00C253D9">
      <w:pPr>
        <w:rPr>
          <w:rFonts w:ascii="Times New Roman" w:hAnsi="Times New Roman"/>
        </w:rPr>
      </w:pPr>
    </w:p>
    <w:p w:rsidR="00C253D9" w:rsidRDefault="00C253D9" w:rsidP="00C253D9">
      <w:pPr>
        <w:rPr>
          <w:rFonts w:ascii="Times New Roman" w:hAnsi="Times New Roman"/>
        </w:rPr>
      </w:pPr>
    </w:p>
    <w:p w:rsidR="00C253D9" w:rsidRDefault="00C253D9" w:rsidP="00C253D9">
      <w:pPr>
        <w:rPr>
          <w:rFonts w:ascii="Times New Roman" w:hAnsi="Times New Roman"/>
        </w:rPr>
      </w:pPr>
    </w:p>
    <w:p w:rsidR="00EE65B7" w:rsidRDefault="00EE65B7"/>
    <w:sectPr w:rsidR="00EE6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C0F"/>
    <w:rsid w:val="00253C0F"/>
    <w:rsid w:val="00903878"/>
    <w:rsid w:val="00B63016"/>
    <w:rsid w:val="00C253D9"/>
    <w:rsid w:val="00EE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2021-02-26T07:23:00Z</dcterms:created>
  <dcterms:modified xsi:type="dcterms:W3CDTF">2023-01-25T02:34:00Z</dcterms:modified>
</cp:coreProperties>
</file>